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A63BB9">
        <w:rPr>
          <w:rFonts w:eastAsia="ＭＳ ゴシック" w:hint="eastAsia"/>
          <w:sz w:val="22"/>
          <w:szCs w:val="22"/>
          <w:u w:val="single"/>
        </w:rPr>
        <w:t>術中電子リニア探触子</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6B9"/>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3BB9"/>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92C952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1B49-7A4A-4FAC-A787-EEF0FC18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4167</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14</cp:revision>
  <cp:lastPrinted>2020-06-23T03:09:00Z</cp:lastPrinted>
  <dcterms:created xsi:type="dcterms:W3CDTF">2020-12-25T06:00:00Z</dcterms:created>
  <dcterms:modified xsi:type="dcterms:W3CDTF">2026-01-21T01:52:00Z</dcterms:modified>
</cp:coreProperties>
</file>